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5D0DF4" w:rsidRDefault="006A1FB3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Иностранный язык в профессиональной сфере</w:t>
      </w:r>
    </w:p>
    <w:p w:rsidR="00B328E8" w:rsidRPr="005D0DF4" w:rsidRDefault="00B328E8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8E8" w:rsidRPr="00B328E8" w:rsidRDefault="00B328E8" w:rsidP="00B328E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AB139F">
        <w:t>Анализ рисков и экономическая безопасность</w:t>
      </w:r>
      <w:r>
        <w:t>»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расширение кругозора студентов, повышение их общей культуры и углубление гуманитарного знания;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развитие информационной культуры, когнитивных и исследовательских умений;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воспитание толерантности и уважения к духовным ценностям других стран и народов, что составляет основу социокультурной и социальной компетенции, и готовности к взаимодействию в условиях современного многополярного и поликультурного мира. </w:t>
      </w:r>
    </w:p>
    <w:p w:rsidR="0096249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AB139F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AB139F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C3633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AB139F" w:rsidRPr="00AB139F">
        <w:rPr>
          <w:rFonts w:ascii="Times New Roman" w:hAnsi="Times New Roman" w:cs="Times New Roman"/>
          <w:sz w:val="28"/>
          <w:szCs w:val="28"/>
        </w:rPr>
        <w:t>«Анализ рисков и экономическая безопасность»</w:t>
      </w:r>
    </w:p>
    <w:bookmarkEnd w:id="0"/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</w:t>
      </w:r>
      <w:r w:rsidRPr="005D0DF4">
        <w:rPr>
          <w:rFonts w:ascii="Times New Roman" w:hAnsi="Times New Roman" w:cs="Times New Roman"/>
          <w:sz w:val="28"/>
          <w:szCs w:val="28"/>
        </w:rPr>
        <w:lastRenderedPageBreak/>
        <w:t>Модуль 3: Тематика модуля – Перемены в жизни. Работа. Интеллектуальные особенности. Модуль 4: Тематика модуля – Карьера. Интернет-продажи.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495429"/>
    <w:rsid w:val="005D0DF4"/>
    <w:rsid w:val="00680619"/>
    <w:rsid w:val="006A1FB3"/>
    <w:rsid w:val="006C3633"/>
    <w:rsid w:val="00962494"/>
    <w:rsid w:val="00A31B15"/>
    <w:rsid w:val="00A7487F"/>
    <w:rsid w:val="00AB139F"/>
    <w:rsid w:val="00B328E8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B31"/>
  <w15:docId w15:val="{F3B2092F-330E-47C1-BC30-1B6647E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32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8E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3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7223A-F8ED-484E-BAA9-6449632FCEFA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10</cp:revision>
  <dcterms:created xsi:type="dcterms:W3CDTF">2015-06-29T18:51:00Z</dcterms:created>
  <dcterms:modified xsi:type="dcterms:W3CDTF">2021-05-12T12:51:00Z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